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2B78" w14:textId="77777777" w:rsidR="00456AB6" w:rsidRDefault="00456AB6" w:rsidP="00EE44FD">
      <w:pPr>
        <w:spacing w:after="0"/>
      </w:pPr>
    </w:p>
    <w:p w14:paraId="74419865" w14:textId="5F17E930" w:rsidR="0055588F" w:rsidRDefault="00EE44FD" w:rsidP="00EE4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5588F">
        <w:rPr>
          <w:rFonts w:ascii="Times New Roman" w:hAnsi="Times New Roman" w:cs="Times New Roman"/>
          <w:sz w:val="28"/>
          <w:szCs w:val="28"/>
        </w:rPr>
        <w:t xml:space="preserve"> </w:t>
      </w:r>
      <w:r w:rsidR="0055588F" w:rsidRPr="008D7E3E">
        <w:rPr>
          <w:rFonts w:ascii="Times New Roman" w:hAnsi="Times New Roman" w:cs="Times New Roman"/>
          <w:sz w:val="28"/>
          <w:szCs w:val="28"/>
        </w:rPr>
        <w:t>УТВЕРЖДЕНО</w:t>
      </w:r>
    </w:p>
    <w:p w14:paraId="138059FF" w14:textId="77777777" w:rsidR="0055588F" w:rsidRDefault="00081C3D" w:rsidP="00EE44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главного врача КУЗ РА «СПК</w:t>
      </w:r>
      <w:r w:rsidR="0055588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E09567E" w14:textId="3358016C" w:rsidR="0055588F" w:rsidRDefault="0055588F" w:rsidP="00EE4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83EB9">
        <w:rPr>
          <w:rFonts w:ascii="Times New Roman" w:hAnsi="Times New Roman" w:cs="Times New Roman"/>
          <w:sz w:val="28"/>
          <w:szCs w:val="28"/>
        </w:rPr>
        <w:t xml:space="preserve">                        от 09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44FD">
        <w:rPr>
          <w:rFonts w:ascii="Times New Roman" w:hAnsi="Times New Roman" w:cs="Times New Roman"/>
          <w:sz w:val="28"/>
          <w:szCs w:val="28"/>
        </w:rPr>
        <w:t>2</w:t>
      </w:r>
    </w:p>
    <w:p w14:paraId="0747E4DC" w14:textId="77777777" w:rsidR="0055588F" w:rsidRDefault="0055588F" w:rsidP="008D4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2DE6E" w14:textId="77777777" w:rsidR="008D4BCC" w:rsidRDefault="008D4BCC" w:rsidP="00555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8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5588F" w:rsidRPr="0055588F">
        <w:rPr>
          <w:rFonts w:ascii="Times New Roman" w:hAnsi="Times New Roman" w:cs="Times New Roman"/>
          <w:b/>
          <w:sz w:val="28"/>
          <w:szCs w:val="28"/>
        </w:rPr>
        <w:t xml:space="preserve">работы по противодействию коррупции в </w:t>
      </w:r>
      <w:r w:rsidR="00081C3D">
        <w:rPr>
          <w:rFonts w:ascii="Times New Roman" w:eastAsia="Calibri" w:hAnsi="Times New Roman" w:cs="Times New Roman"/>
          <w:b/>
          <w:sz w:val="28"/>
          <w:szCs w:val="28"/>
        </w:rPr>
        <w:t>Казенном</w:t>
      </w:r>
      <w:r w:rsidR="0055588F" w:rsidRPr="0055588F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учреждении здравоохранения Республики Алтай</w:t>
      </w:r>
      <w:r w:rsidR="0083794C">
        <w:rPr>
          <w:rFonts w:ascii="Times New Roman" w:hAnsi="Times New Roman" w:cs="Times New Roman"/>
          <w:b/>
          <w:sz w:val="28"/>
          <w:szCs w:val="28"/>
        </w:rPr>
        <w:t xml:space="preserve"> «Станция переливания крови</w:t>
      </w:r>
      <w:r w:rsidRPr="0055588F">
        <w:rPr>
          <w:rFonts w:ascii="Times New Roman" w:hAnsi="Times New Roman" w:cs="Times New Roman"/>
          <w:b/>
          <w:sz w:val="28"/>
          <w:szCs w:val="28"/>
        </w:rPr>
        <w:t>»</w:t>
      </w:r>
      <w:r w:rsidR="00492BF5">
        <w:rPr>
          <w:rFonts w:ascii="Times New Roman" w:hAnsi="Times New Roman" w:cs="Times New Roman"/>
          <w:b/>
          <w:sz w:val="28"/>
          <w:szCs w:val="28"/>
        </w:rPr>
        <w:t xml:space="preserve"> на 2024 -2026</w:t>
      </w:r>
      <w:r w:rsidR="0055588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719"/>
        <w:gridCol w:w="2232"/>
        <w:gridCol w:w="2871"/>
        <w:gridCol w:w="2296"/>
      </w:tblGrid>
      <w:tr w:rsidR="008D4BCC" w14:paraId="2AFB923E" w14:textId="77777777" w:rsidTr="00492BF5">
        <w:tc>
          <w:tcPr>
            <w:tcW w:w="668" w:type="dxa"/>
          </w:tcPr>
          <w:p w14:paraId="3C6BFB80" w14:textId="77777777" w:rsidR="008D4BCC" w:rsidRPr="00EE44FD" w:rsidRDefault="008D4BCC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E44FD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6719" w:type="dxa"/>
          </w:tcPr>
          <w:p w14:paraId="159C39AA" w14:textId="77777777" w:rsidR="008D4BCC" w:rsidRPr="00EE44FD" w:rsidRDefault="008D4BCC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32" w:type="dxa"/>
          </w:tcPr>
          <w:p w14:paraId="255CF245" w14:textId="77777777" w:rsidR="008D4BCC" w:rsidRPr="00EE44FD" w:rsidRDefault="008D4BCC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871" w:type="dxa"/>
          </w:tcPr>
          <w:p w14:paraId="79C70DCA" w14:textId="77777777" w:rsidR="008D4BCC" w:rsidRPr="00EE44FD" w:rsidRDefault="008D4BCC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96" w:type="dxa"/>
          </w:tcPr>
          <w:p w14:paraId="6468FE95" w14:textId="77777777" w:rsidR="008D4BCC" w:rsidRPr="00EE44FD" w:rsidRDefault="008D4BCC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о ходе выполнения</w:t>
            </w:r>
          </w:p>
        </w:tc>
      </w:tr>
      <w:tr w:rsidR="008D4BCC" w14:paraId="1F07CE6C" w14:textId="77777777" w:rsidTr="00FD0335">
        <w:tc>
          <w:tcPr>
            <w:tcW w:w="14786" w:type="dxa"/>
            <w:gridSpan w:val="5"/>
          </w:tcPr>
          <w:p w14:paraId="10260E85" w14:textId="77777777" w:rsidR="008D4BCC" w:rsidRPr="00EE44FD" w:rsidRDefault="002934A8" w:rsidP="002934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E44FD">
              <w:rPr>
                <w:rFonts w:ascii="Times New Roman" w:hAnsi="Times New Roman" w:cs="Times New Roman"/>
                <w:b/>
              </w:rPr>
              <w:t>Организационно –методическое правовое обеспечение, закрепление стандартов поведения</w:t>
            </w:r>
          </w:p>
        </w:tc>
      </w:tr>
      <w:tr w:rsidR="008D4BCC" w14:paraId="6BDA99B7" w14:textId="77777777" w:rsidTr="00492BF5">
        <w:tc>
          <w:tcPr>
            <w:tcW w:w="668" w:type="dxa"/>
          </w:tcPr>
          <w:p w14:paraId="0986D15D" w14:textId="77777777" w:rsidR="008D4BCC" w:rsidRPr="00EE44FD" w:rsidRDefault="002934A8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1.</w:t>
            </w:r>
            <w:r w:rsidR="00492BF5" w:rsidRPr="00EE4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9" w:type="dxa"/>
          </w:tcPr>
          <w:p w14:paraId="141AA53E" w14:textId="77777777" w:rsidR="008D4BCC" w:rsidRPr="00EE44FD" w:rsidRDefault="002934A8" w:rsidP="00F517A6">
            <w:pPr>
              <w:jc w:val="both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Организация </w:t>
            </w:r>
            <w:r w:rsidR="00F517A6" w:rsidRPr="00EE44FD">
              <w:rPr>
                <w:rFonts w:ascii="Times New Roman" w:hAnsi="Times New Roman" w:cs="Times New Roman"/>
              </w:rPr>
              <w:t xml:space="preserve">работы по мониторингу </w:t>
            </w:r>
            <w:r w:rsidRPr="00EE44FD">
              <w:rPr>
                <w:rFonts w:ascii="Times New Roman" w:hAnsi="Times New Roman" w:cs="Times New Roman"/>
              </w:rPr>
              <w:t xml:space="preserve">и актуализации </w:t>
            </w:r>
            <w:r w:rsidR="00F517A6" w:rsidRPr="00EE44FD">
              <w:rPr>
                <w:rFonts w:ascii="Times New Roman" w:hAnsi="Times New Roman" w:cs="Times New Roman"/>
              </w:rPr>
              <w:t xml:space="preserve">локальных актов учреждения </w:t>
            </w:r>
            <w:r w:rsidRPr="00EE44FD">
              <w:rPr>
                <w:rFonts w:ascii="Times New Roman" w:hAnsi="Times New Roman" w:cs="Times New Roman"/>
              </w:rPr>
              <w:t>в сфере противодействия коррупции, в том числе: кодекса этики и служебного поведения работников учреждения; положения о конфликте интересов и порядка урегулирования выявленного конфликта интересов в учреждении; по</w:t>
            </w:r>
            <w:r w:rsidR="007059F9" w:rsidRPr="00EE44FD">
              <w:rPr>
                <w:rFonts w:ascii="Times New Roman" w:hAnsi="Times New Roman" w:cs="Times New Roman"/>
              </w:rPr>
              <w:t>ложения о комиссии по соблюдению</w:t>
            </w:r>
            <w:r w:rsidRPr="00EE44FD">
              <w:rPr>
                <w:rFonts w:ascii="Times New Roman" w:hAnsi="Times New Roman" w:cs="Times New Roman"/>
              </w:rPr>
              <w:t xml:space="preserve"> требований к служебному поведению и урегулированию конфликта интересов работников</w:t>
            </w:r>
            <w:r w:rsidR="00F517A6" w:rsidRPr="00EE44FD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2232" w:type="dxa"/>
          </w:tcPr>
          <w:p w14:paraId="5D4207CD" w14:textId="77777777" w:rsidR="008D4BCC" w:rsidRPr="00EE44FD" w:rsidRDefault="00C5797D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30.07</w:t>
            </w:r>
            <w:r w:rsidR="00F517A6" w:rsidRPr="00EE44FD">
              <w:rPr>
                <w:rFonts w:ascii="Times New Roman" w:hAnsi="Times New Roman" w:cs="Times New Roman"/>
              </w:rPr>
              <w:t>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1" w:type="dxa"/>
          </w:tcPr>
          <w:p w14:paraId="738D3549" w14:textId="77777777" w:rsidR="00CE5C02" w:rsidRDefault="00F517A6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493219DD" w14:textId="755907CD" w:rsidR="008D4BCC" w:rsidRPr="00EE44FD" w:rsidRDefault="00F517A6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 w:rsidR="00CE5C02">
              <w:rPr>
                <w:rFonts w:ascii="Times New Roman" w:hAnsi="Times New Roman" w:cs="Times New Roman"/>
              </w:rPr>
              <w:t xml:space="preserve"> </w:t>
            </w:r>
            <w:r w:rsidR="00CE5C02" w:rsidRPr="00EE44FD">
              <w:rPr>
                <w:rFonts w:ascii="Times New Roman" w:hAnsi="Times New Roman" w:cs="Times New Roman"/>
              </w:rPr>
              <w:t>Е.А.</w:t>
            </w:r>
          </w:p>
        </w:tc>
        <w:tc>
          <w:tcPr>
            <w:tcW w:w="2296" w:type="dxa"/>
          </w:tcPr>
          <w:p w14:paraId="22171DAF" w14:textId="77777777" w:rsidR="008D4BCC" w:rsidRPr="00EE44FD" w:rsidRDefault="00F517A6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Доклад главному врачу до </w:t>
            </w:r>
            <w:r w:rsidR="00492BF5" w:rsidRPr="00EE44FD">
              <w:rPr>
                <w:rFonts w:ascii="Times New Roman" w:hAnsi="Times New Roman" w:cs="Times New Roman"/>
              </w:rPr>
              <w:t>1</w:t>
            </w:r>
            <w:r w:rsidR="0047002F" w:rsidRPr="00EE44FD">
              <w:rPr>
                <w:rFonts w:ascii="Times New Roman" w:hAnsi="Times New Roman" w:cs="Times New Roman"/>
              </w:rPr>
              <w:t>5</w:t>
            </w:r>
            <w:r w:rsidR="00C5797D" w:rsidRPr="00EE44FD">
              <w:rPr>
                <w:rFonts w:ascii="Times New Roman" w:hAnsi="Times New Roman" w:cs="Times New Roman"/>
              </w:rPr>
              <w:t>.08</w:t>
            </w:r>
            <w:r w:rsidRPr="00EE44FD">
              <w:rPr>
                <w:rFonts w:ascii="Times New Roman" w:hAnsi="Times New Roman" w:cs="Times New Roman"/>
              </w:rPr>
              <w:t>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</w:tr>
      <w:tr w:rsidR="0047002F" w14:paraId="2D22BA30" w14:textId="77777777" w:rsidTr="00E37ACC">
        <w:tc>
          <w:tcPr>
            <w:tcW w:w="14786" w:type="dxa"/>
            <w:gridSpan w:val="5"/>
          </w:tcPr>
          <w:p w14:paraId="3C47E4D6" w14:textId="77777777" w:rsidR="0047002F" w:rsidRPr="00EE44FD" w:rsidRDefault="0047002F" w:rsidP="008D4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4FD">
              <w:rPr>
                <w:rFonts w:ascii="Times New Roman" w:hAnsi="Times New Roman" w:cs="Times New Roman"/>
                <w:b/>
              </w:rPr>
              <w:t>2. Разработка и внед</w:t>
            </w:r>
            <w:r w:rsidR="0055588F" w:rsidRPr="00EE44FD">
              <w:rPr>
                <w:rFonts w:ascii="Times New Roman" w:hAnsi="Times New Roman" w:cs="Times New Roman"/>
                <w:b/>
              </w:rPr>
              <w:t>рение специальных антикоррупцион</w:t>
            </w:r>
            <w:r w:rsidRPr="00EE44FD">
              <w:rPr>
                <w:rFonts w:ascii="Times New Roman" w:hAnsi="Times New Roman" w:cs="Times New Roman"/>
                <w:b/>
              </w:rPr>
              <w:t>ных процедур</w:t>
            </w:r>
          </w:p>
        </w:tc>
      </w:tr>
      <w:tr w:rsidR="002D1839" w14:paraId="6E3757AF" w14:textId="77777777" w:rsidTr="00492BF5">
        <w:tc>
          <w:tcPr>
            <w:tcW w:w="668" w:type="dxa"/>
          </w:tcPr>
          <w:p w14:paraId="284D921D" w14:textId="77777777" w:rsidR="002D1839" w:rsidRPr="00EE44FD" w:rsidRDefault="002D1839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719" w:type="dxa"/>
          </w:tcPr>
          <w:p w14:paraId="42EB31BC" w14:textId="77777777" w:rsidR="002D1839" w:rsidRPr="00EE44FD" w:rsidRDefault="002D1839" w:rsidP="00F517A6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Проведение мониторинга трудовых договоров, коллективного договора, правил внутреннего трудового распорядка на предмет наличия антикоррупционных положений</w:t>
            </w:r>
          </w:p>
        </w:tc>
        <w:tc>
          <w:tcPr>
            <w:tcW w:w="2232" w:type="dxa"/>
          </w:tcPr>
          <w:p w14:paraId="53DFD2E9" w14:textId="77777777" w:rsidR="002D1839" w:rsidRPr="00EE44FD" w:rsidRDefault="00C5797D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30.07</w:t>
            </w:r>
            <w:r w:rsidR="002D1839" w:rsidRPr="00EE44FD">
              <w:rPr>
                <w:rFonts w:ascii="Times New Roman" w:hAnsi="Times New Roman" w:cs="Times New Roman"/>
              </w:rPr>
              <w:t>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1" w:type="dxa"/>
          </w:tcPr>
          <w:p w14:paraId="3FF330C3" w14:textId="77777777" w:rsidR="00CE5C02" w:rsidRDefault="002D1839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4CAB17C6" w14:textId="3EA7A1B3" w:rsidR="002D1839" w:rsidRPr="00EE44FD" w:rsidRDefault="00CE5C02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5ABBECAE" w14:textId="77777777" w:rsidR="002D1839" w:rsidRPr="00EE44FD" w:rsidRDefault="0083794C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Специалист</w:t>
            </w:r>
            <w:r w:rsidR="002D1839" w:rsidRPr="00EE44FD">
              <w:rPr>
                <w:rFonts w:ascii="Times New Roman" w:hAnsi="Times New Roman" w:cs="Times New Roman"/>
              </w:rPr>
              <w:t xml:space="preserve"> по кадрам </w:t>
            </w:r>
          </w:p>
          <w:p w14:paraId="7673C2AC" w14:textId="77777777" w:rsidR="002D1839" w:rsidRPr="00EE44FD" w:rsidRDefault="0083794C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К</w:t>
            </w:r>
            <w:r w:rsidR="003247F5" w:rsidRPr="00EE44FD">
              <w:rPr>
                <w:rFonts w:ascii="Times New Roman" w:hAnsi="Times New Roman" w:cs="Times New Roman"/>
              </w:rPr>
              <w:t>равченко</w:t>
            </w:r>
            <w:r w:rsidRPr="00EE44FD">
              <w:rPr>
                <w:rFonts w:ascii="Times New Roman" w:hAnsi="Times New Roman" w:cs="Times New Roman"/>
              </w:rPr>
              <w:t xml:space="preserve"> </w:t>
            </w:r>
            <w:r w:rsidR="00DA54E9" w:rsidRPr="00EE44FD">
              <w:rPr>
                <w:rFonts w:ascii="Times New Roman" w:hAnsi="Times New Roman" w:cs="Times New Roman"/>
              </w:rPr>
              <w:t>Е.М</w:t>
            </w:r>
            <w:r w:rsidRPr="00EE44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6" w:type="dxa"/>
          </w:tcPr>
          <w:p w14:paraId="52003D2A" w14:textId="77777777" w:rsidR="002D1839" w:rsidRPr="00EE44FD" w:rsidRDefault="00C5797D" w:rsidP="00492BF5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до 15.08</w:t>
            </w:r>
            <w:r w:rsidR="00492BF5" w:rsidRPr="00EE44FD">
              <w:rPr>
                <w:rFonts w:ascii="Times New Roman" w:hAnsi="Times New Roman" w:cs="Times New Roman"/>
              </w:rPr>
              <w:t>.</w:t>
            </w:r>
            <w:r w:rsidR="002D1839" w:rsidRPr="00EE44FD">
              <w:rPr>
                <w:rFonts w:ascii="Times New Roman" w:hAnsi="Times New Roman" w:cs="Times New Roman"/>
              </w:rPr>
              <w:t>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</w:tr>
      <w:tr w:rsidR="002D1839" w14:paraId="1BB6486E" w14:textId="77777777" w:rsidTr="00492BF5">
        <w:tc>
          <w:tcPr>
            <w:tcW w:w="668" w:type="dxa"/>
          </w:tcPr>
          <w:p w14:paraId="5C2BD633" w14:textId="77777777" w:rsidR="002D1839" w:rsidRPr="00EE44FD" w:rsidRDefault="002D1839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719" w:type="dxa"/>
          </w:tcPr>
          <w:p w14:paraId="18C545A9" w14:textId="77777777" w:rsidR="002D1839" w:rsidRPr="00EE44FD" w:rsidRDefault="002D1839" w:rsidP="00D83D73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Актуализация состава комиссии по соблюдения требований к служебному поведению и урегулированию конфликта и</w:t>
            </w:r>
            <w:r w:rsidR="007059F9" w:rsidRPr="00EE44FD">
              <w:rPr>
                <w:rFonts w:ascii="Times New Roman" w:hAnsi="Times New Roman" w:cs="Times New Roman"/>
              </w:rPr>
              <w:t>нтересов работников учреждения</w:t>
            </w:r>
          </w:p>
        </w:tc>
        <w:tc>
          <w:tcPr>
            <w:tcW w:w="2232" w:type="dxa"/>
          </w:tcPr>
          <w:p w14:paraId="630E23C8" w14:textId="77777777" w:rsidR="002D1839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30</w:t>
            </w:r>
            <w:r w:rsidR="00C5797D" w:rsidRPr="00EE44FD">
              <w:rPr>
                <w:rFonts w:ascii="Times New Roman" w:hAnsi="Times New Roman" w:cs="Times New Roman"/>
              </w:rPr>
              <w:t>.07</w:t>
            </w:r>
            <w:r w:rsidR="002D1839" w:rsidRPr="00EE44FD">
              <w:rPr>
                <w:rFonts w:ascii="Times New Roman" w:hAnsi="Times New Roman" w:cs="Times New Roman"/>
              </w:rPr>
              <w:t>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1" w:type="dxa"/>
          </w:tcPr>
          <w:p w14:paraId="084214C3" w14:textId="77777777" w:rsidR="00CE5C02" w:rsidRDefault="00AF02B1" w:rsidP="00AF02B1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307FA31F" w14:textId="28094FAB" w:rsidR="00AF02B1" w:rsidRPr="00EE44FD" w:rsidRDefault="00CE5C02" w:rsidP="00AF02B1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2BA1B295" w14:textId="77777777" w:rsidR="002D1839" w:rsidRPr="00EE44FD" w:rsidRDefault="002D1839" w:rsidP="00AF02B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754CBB31" w14:textId="77777777" w:rsidR="002D1839" w:rsidRPr="00EE44FD" w:rsidRDefault="002D1839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Доклад </w:t>
            </w:r>
            <w:r w:rsidR="00C5797D" w:rsidRPr="00EE44FD">
              <w:rPr>
                <w:rFonts w:ascii="Times New Roman" w:hAnsi="Times New Roman" w:cs="Times New Roman"/>
              </w:rPr>
              <w:t>главному врачу до 15.08</w:t>
            </w:r>
            <w:r w:rsidRPr="00EE44FD">
              <w:rPr>
                <w:rFonts w:ascii="Times New Roman" w:hAnsi="Times New Roman" w:cs="Times New Roman"/>
              </w:rPr>
              <w:t>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</w:tr>
      <w:tr w:rsidR="00AF02B1" w:rsidRPr="00EE44FD" w14:paraId="11A0A557" w14:textId="77777777" w:rsidTr="00492BF5">
        <w:tc>
          <w:tcPr>
            <w:tcW w:w="668" w:type="dxa"/>
          </w:tcPr>
          <w:p w14:paraId="3B0560BA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719" w:type="dxa"/>
          </w:tcPr>
          <w:p w14:paraId="585CA552" w14:textId="77777777" w:rsidR="00AF02B1" w:rsidRPr="00EE44FD" w:rsidRDefault="00AF02B1" w:rsidP="00D83D73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Организация работы комиссии по соблюдения требований к служебному поведению и урегулированию конфликта </w:t>
            </w:r>
            <w:r w:rsidR="007059F9" w:rsidRPr="00EE44FD">
              <w:rPr>
                <w:rFonts w:ascii="Times New Roman" w:hAnsi="Times New Roman" w:cs="Times New Roman"/>
              </w:rPr>
              <w:t>интересов работников учреждения</w:t>
            </w:r>
          </w:p>
        </w:tc>
        <w:tc>
          <w:tcPr>
            <w:tcW w:w="2232" w:type="dxa"/>
          </w:tcPr>
          <w:p w14:paraId="753F2E40" w14:textId="77777777" w:rsidR="00AF02B1" w:rsidRPr="00EE44FD" w:rsidRDefault="00AF02B1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30.07.202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1" w:type="dxa"/>
          </w:tcPr>
          <w:p w14:paraId="4B424159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47D1D1F7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51C712E4" w14:textId="77777777" w:rsidR="00AF02B1" w:rsidRPr="00EE44FD" w:rsidRDefault="00AF02B1" w:rsidP="009731A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5D2C9017" w14:textId="77777777" w:rsidR="00AF02B1" w:rsidRPr="00EE44FD" w:rsidRDefault="00AF02B1" w:rsidP="00492BF5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до 05.08.202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</w:tr>
      <w:tr w:rsidR="00AF02B1" w:rsidRPr="00EE44FD" w14:paraId="3CC8D434" w14:textId="77777777" w:rsidTr="00492BF5">
        <w:tc>
          <w:tcPr>
            <w:tcW w:w="668" w:type="dxa"/>
          </w:tcPr>
          <w:p w14:paraId="5AF3AC0F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719" w:type="dxa"/>
          </w:tcPr>
          <w:p w14:paraId="511C90CB" w14:textId="77777777" w:rsidR="00AF02B1" w:rsidRPr="00EE44FD" w:rsidRDefault="00AF02B1" w:rsidP="00D83D73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Актуализация в учреждении процедуры информирования работниками работодателя о возникновении конфликта интересов и урегулирования в</w:t>
            </w:r>
            <w:r w:rsidR="007059F9" w:rsidRPr="00EE44FD">
              <w:rPr>
                <w:rFonts w:ascii="Times New Roman" w:hAnsi="Times New Roman" w:cs="Times New Roman"/>
              </w:rPr>
              <w:t>ыявленного конфликта интересов</w:t>
            </w:r>
          </w:p>
        </w:tc>
        <w:tc>
          <w:tcPr>
            <w:tcW w:w="2232" w:type="dxa"/>
          </w:tcPr>
          <w:p w14:paraId="4FEB9150" w14:textId="77777777" w:rsidR="00AF02B1" w:rsidRPr="00EE44FD" w:rsidRDefault="00AF02B1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30.07.202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1" w:type="dxa"/>
          </w:tcPr>
          <w:p w14:paraId="703C3C6E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51E74B4F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7E7929E0" w14:textId="77777777" w:rsidR="00AF02B1" w:rsidRPr="00EE44FD" w:rsidRDefault="00AF02B1" w:rsidP="009731A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09487BFA" w14:textId="77777777" w:rsidR="00AF02B1" w:rsidRPr="00EE44FD" w:rsidRDefault="00AF02B1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до 05.08.202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</w:tr>
      <w:tr w:rsidR="00AF02B1" w:rsidRPr="00EE44FD" w14:paraId="39EF5D3D" w14:textId="77777777" w:rsidTr="00492BF5">
        <w:tc>
          <w:tcPr>
            <w:tcW w:w="668" w:type="dxa"/>
          </w:tcPr>
          <w:p w14:paraId="7F819312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719" w:type="dxa"/>
          </w:tcPr>
          <w:p w14:paraId="28F424FB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Актуализация  в учреждении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</w:t>
            </w:r>
            <w:r w:rsidR="007059F9" w:rsidRPr="00EE44FD">
              <w:rPr>
                <w:rFonts w:ascii="Times New Roman" w:hAnsi="Times New Roman" w:cs="Times New Roman"/>
              </w:rPr>
              <w:t>вязи», телефона доверия и т.п.)</w:t>
            </w:r>
          </w:p>
        </w:tc>
        <w:tc>
          <w:tcPr>
            <w:tcW w:w="2232" w:type="dxa"/>
          </w:tcPr>
          <w:p w14:paraId="393B8C5F" w14:textId="77777777" w:rsidR="00AF02B1" w:rsidRPr="00EE44FD" w:rsidRDefault="00AF02B1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30.07.202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1" w:type="dxa"/>
          </w:tcPr>
          <w:p w14:paraId="3140FF93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25997721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53A5949E" w14:textId="77777777" w:rsidR="00AF02B1" w:rsidRPr="00EE44FD" w:rsidRDefault="00AF02B1" w:rsidP="009731A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1243465F" w14:textId="77777777" w:rsidR="00AF02B1" w:rsidRPr="00EE44FD" w:rsidRDefault="00AF02B1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до 05.08.202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</w:tr>
      <w:tr w:rsidR="00AF02B1" w:rsidRPr="00EE44FD" w14:paraId="0D7734EF" w14:textId="77777777" w:rsidTr="00492BF5">
        <w:tc>
          <w:tcPr>
            <w:tcW w:w="668" w:type="dxa"/>
          </w:tcPr>
          <w:p w14:paraId="2ED8C5E0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6719" w:type="dxa"/>
          </w:tcPr>
          <w:p w14:paraId="4D2BFE9C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Актуализация 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</w:t>
            </w:r>
            <w:r w:rsidR="007059F9" w:rsidRPr="00EE44FD">
              <w:rPr>
                <w:rFonts w:ascii="Times New Roman" w:hAnsi="Times New Roman" w:cs="Times New Roman"/>
              </w:rPr>
              <w:t>вязи», телефона доверия и т.п.)</w:t>
            </w:r>
          </w:p>
        </w:tc>
        <w:tc>
          <w:tcPr>
            <w:tcW w:w="2232" w:type="dxa"/>
          </w:tcPr>
          <w:p w14:paraId="2BD39784" w14:textId="77777777" w:rsidR="00AF02B1" w:rsidRPr="00EE44FD" w:rsidRDefault="00AF02B1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30.07.202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1" w:type="dxa"/>
          </w:tcPr>
          <w:p w14:paraId="0B7C06D5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301EC4B0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13F3272A" w14:textId="77777777" w:rsidR="00AF02B1" w:rsidRPr="00EE44FD" w:rsidRDefault="00AF02B1" w:rsidP="009731A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72324468" w14:textId="77777777" w:rsidR="00AF02B1" w:rsidRPr="00EE44FD" w:rsidRDefault="00AF02B1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до 05.08.202</w:t>
            </w:r>
            <w:r w:rsidR="00492BF5" w:rsidRPr="00EE44FD">
              <w:rPr>
                <w:rFonts w:ascii="Times New Roman" w:hAnsi="Times New Roman" w:cs="Times New Roman"/>
              </w:rPr>
              <w:t>4</w:t>
            </w:r>
          </w:p>
        </w:tc>
      </w:tr>
      <w:tr w:rsidR="00AF02B1" w:rsidRPr="00EE44FD" w14:paraId="21400891" w14:textId="77777777" w:rsidTr="00492BF5">
        <w:tc>
          <w:tcPr>
            <w:tcW w:w="668" w:type="dxa"/>
          </w:tcPr>
          <w:p w14:paraId="31365EB6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719" w:type="dxa"/>
          </w:tcPr>
          <w:p w14:paraId="0DDC3434" w14:textId="77777777" w:rsidR="00AF02B1" w:rsidRPr="00EE44FD" w:rsidRDefault="00AF02B1" w:rsidP="00D83D73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Проведение периодической оценки коррупционных рисков, в целях выявления сфер деятельности учреждения, наиболее подверженных таким рискам, разработки соотве</w:t>
            </w:r>
            <w:r w:rsidR="007059F9" w:rsidRPr="00EE44FD">
              <w:rPr>
                <w:rFonts w:ascii="Times New Roman" w:hAnsi="Times New Roman" w:cs="Times New Roman"/>
              </w:rPr>
              <w:t>тствующих антикоррупционных мер</w:t>
            </w:r>
            <w:r w:rsidRPr="00EE44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2" w:type="dxa"/>
          </w:tcPr>
          <w:p w14:paraId="53CB5853" w14:textId="77777777" w:rsidR="00AF02B1" w:rsidRPr="00EE44FD" w:rsidRDefault="00C5797D" w:rsidP="007059F9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Ежегодно 30.07</w:t>
            </w:r>
            <w:r w:rsidR="007059F9" w:rsidRPr="00EE44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1" w:type="dxa"/>
          </w:tcPr>
          <w:p w14:paraId="276C6D54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05AAFDBF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496AC154" w14:textId="77777777" w:rsidR="00AF02B1" w:rsidRPr="00EE44FD" w:rsidRDefault="00AF02B1" w:rsidP="009731A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1F879C45" w14:textId="77777777" w:rsidR="00C5797D" w:rsidRPr="00EE44FD" w:rsidRDefault="00AF02B1" w:rsidP="00C5797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до 05</w:t>
            </w:r>
            <w:r w:rsidR="00C5797D" w:rsidRPr="00EE44FD">
              <w:rPr>
                <w:rFonts w:ascii="Times New Roman" w:hAnsi="Times New Roman" w:cs="Times New Roman"/>
              </w:rPr>
              <w:t>.08</w:t>
            </w:r>
            <w:r w:rsidR="00492BF5" w:rsidRPr="00EE44FD">
              <w:rPr>
                <w:rFonts w:ascii="Times New Roman" w:hAnsi="Times New Roman" w:cs="Times New Roman"/>
              </w:rPr>
              <w:t>.</w:t>
            </w:r>
          </w:p>
          <w:p w14:paraId="3082B3FF" w14:textId="77777777" w:rsidR="007059F9" w:rsidRPr="00EE44FD" w:rsidRDefault="007059F9" w:rsidP="009731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2B1" w:rsidRPr="00EE44FD" w14:paraId="6FC5BD6B" w14:textId="77777777" w:rsidTr="00877672">
        <w:tc>
          <w:tcPr>
            <w:tcW w:w="14786" w:type="dxa"/>
            <w:gridSpan w:val="5"/>
          </w:tcPr>
          <w:p w14:paraId="30956EBB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4FD">
              <w:rPr>
                <w:rFonts w:ascii="Times New Roman" w:hAnsi="Times New Roman" w:cs="Times New Roman"/>
                <w:b/>
              </w:rPr>
              <w:t xml:space="preserve"> 3. Обучение и информирование работников учреждения</w:t>
            </w:r>
          </w:p>
        </w:tc>
      </w:tr>
      <w:tr w:rsidR="00AF02B1" w:rsidRPr="00EE44FD" w14:paraId="28A28B8C" w14:textId="77777777" w:rsidTr="00492BF5">
        <w:tc>
          <w:tcPr>
            <w:tcW w:w="668" w:type="dxa"/>
          </w:tcPr>
          <w:p w14:paraId="1000A8A3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719" w:type="dxa"/>
          </w:tcPr>
          <w:p w14:paraId="045224F3" w14:textId="77777777" w:rsidR="00AF02B1" w:rsidRPr="00EE44FD" w:rsidRDefault="00AF02B1" w:rsidP="007059F9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Ознакомление вновь принимаемых работников под роспись с нормативными документами, регламентирующими вопросы предупреждения и противодействия коррупции в учреждении. </w:t>
            </w:r>
          </w:p>
        </w:tc>
        <w:tc>
          <w:tcPr>
            <w:tcW w:w="2232" w:type="dxa"/>
          </w:tcPr>
          <w:p w14:paraId="5E602670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Постоянно, при приеме на работу</w:t>
            </w:r>
          </w:p>
        </w:tc>
        <w:tc>
          <w:tcPr>
            <w:tcW w:w="2871" w:type="dxa"/>
          </w:tcPr>
          <w:p w14:paraId="29AF7E51" w14:textId="77777777" w:rsidR="007059F9" w:rsidRPr="00EE44FD" w:rsidRDefault="007059F9" w:rsidP="007059F9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Специалисты по кадрам </w:t>
            </w:r>
          </w:p>
          <w:p w14:paraId="4C8DA4EB" w14:textId="77777777" w:rsidR="00AF02B1" w:rsidRPr="00EE44FD" w:rsidRDefault="00DB6D3D" w:rsidP="007059F9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Кравченко </w:t>
            </w:r>
            <w:r w:rsidR="00DA54E9" w:rsidRPr="00EE44FD">
              <w:rPr>
                <w:rFonts w:ascii="Times New Roman" w:hAnsi="Times New Roman" w:cs="Times New Roman"/>
              </w:rPr>
              <w:t>Е.М.</w:t>
            </w:r>
          </w:p>
        </w:tc>
        <w:tc>
          <w:tcPr>
            <w:tcW w:w="2296" w:type="dxa"/>
          </w:tcPr>
          <w:p w14:paraId="70FCADC0" w14:textId="77777777" w:rsidR="00AF02B1" w:rsidRPr="00EE44FD" w:rsidRDefault="007059F9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ежегодно до 30.01</w:t>
            </w:r>
          </w:p>
        </w:tc>
      </w:tr>
      <w:tr w:rsidR="00AF02B1" w:rsidRPr="00EE44FD" w14:paraId="6C12A40D" w14:textId="77777777" w:rsidTr="00492BF5">
        <w:tc>
          <w:tcPr>
            <w:tcW w:w="668" w:type="dxa"/>
          </w:tcPr>
          <w:p w14:paraId="7ED049CE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719" w:type="dxa"/>
          </w:tcPr>
          <w:p w14:paraId="17AC5CC6" w14:textId="77777777" w:rsidR="00AF02B1" w:rsidRPr="00EE44FD" w:rsidRDefault="00AF02B1" w:rsidP="00F93E8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Ознакомление работников учреждения под роспись с нормативными документами, регламентирующими вопросы предупреждения и противо</w:t>
            </w:r>
            <w:r w:rsidR="007059F9" w:rsidRPr="00EE44FD">
              <w:rPr>
                <w:rFonts w:ascii="Times New Roman" w:hAnsi="Times New Roman" w:cs="Times New Roman"/>
              </w:rPr>
              <w:t>действия коррупции в учреждении</w:t>
            </w:r>
          </w:p>
        </w:tc>
        <w:tc>
          <w:tcPr>
            <w:tcW w:w="2232" w:type="dxa"/>
          </w:tcPr>
          <w:p w14:paraId="4A6FD200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Постоянно, при издании нового нормативного документа, внесении изменений в действующий</w:t>
            </w:r>
          </w:p>
        </w:tc>
        <w:tc>
          <w:tcPr>
            <w:tcW w:w="2871" w:type="dxa"/>
          </w:tcPr>
          <w:p w14:paraId="0BD52DC8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0C49F746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03936FEA" w14:textId="77777777" w:rsidR="007059F9" w:rsidRPr="00EE44FD" w:rsidRDefault="00DB6D3D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Секретарь руководителя Горлова</w:t>
            </w:r>
            <w:r w:rsidR="00DA54E9" w:rsidRPr="00EE44FD">
              <w:rPr>
                <w:rFonts w:ascii="Times New Roman" w:hAnsi="Times New Roman" w:cs="Times New Roman"/>
              </w:rPr>
              <w:t xml:space="preserve"> А.И.</w:t>
            </w:r>
          </w:p>
          <w:p w14:paraId="4A390679" w14:textId="77777777" w:rsidR="00DB6D3D" w:rsidRPr="00EE44FD" w:rsidRDefault="00DB6D3D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Завед</w:t>
            </w:r>
            <w:r w:rsidR="00DA54E9" w:rsidRPr="00EE44FD">
              <w:rPr>
                <w:rFonts w:ascii="Times New Roman" w:hAnsi="Times New Roman" w:cs="Times New Roman"/>
              </w:rPr>
              <w:t>ующие</w:t>
            </w:r>
            <w:r w:rsidRPr="00EE44FD">
              <w:rPr>
                <w:rFonts w:ascii="Times New Roman" w:hAnsi="Times New Roman" w:cs="Times New Roman"/>
              </w:rPr>
              <w:t xml:space="preserve"> отдел</w:t>
            </w:r>
            <w:r w:rsidR="00DA54E9" w:rsidRPr="00EE44FD">
              <w:rPr>
                <w:rFonts w:ascii="Times New Roman" w:hAnsi="Times New Roman" w:cs="Times New Roman"/>
              </w:rPr>
              <w:t>ений</w:t>
            </w:r>
          </w:p>
        </w:tc>
        <w:tc>
          <w:tcPr>
            <w:tcW w:w="2296" w:type="dxa"/>
          </w:tcPr>
          <w:p w14:paraId="08BA3F14" w14:textId="77777777" w:rsidR="00AF02B1" w:rsidRPr="00EE44FD" w:rsidRDefault="007059F9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ежегодно до 30.01</w:t>
            </w:r>
          </w:p>
        </w:tc>
      </w:tr>
      <w:tr w:rsidR="00AF02B1" w:rsidRPr="00EE44FD" w14:paraId="09C45F37" w14:textId="77777777" w:rsidTr="00492BF5">
        <w:tc>
          <w:tcPr>
            <w:tcW w:w="668" w:type="dxa"/>
          </w:tcPr>
          <w:p w14:paraId="222C72FF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719" w:type="dxa"/>
          </w:tcPr>
          <w:p w14:paraId="1E44663F" w14:textId="77777777" w:rsidR="00AF02B1" w:rsidRPr="00EE44FD" w:rsidRDefault="00AF02B1" w:rsidP="007059F9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Проведение обучающих мероприятий по вопросам профилактики и противодействия коррупции, распространение среди работников учреждения методических рекомендаций, памяток и иных информационных материалов по вопросам противодействия коррупции. </w:t>
            </w:r>
          </w:p>
        </w:tc>
        <w:tc>
          <w:tcPr>
            <w:tcW w:w="2232" w:type="dxa"/>
          </w:tcPr>
          <w:p w14:paraId="41134EE9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871" w:type="dxa"/>
          </w:tcPr>
          <w:p w14:paraId="0C9FF2F4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6F3828CB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1D44593D" w14:textId="77777777" w:rsidR="007059F9" w:rsidRPr="00EE44FD" w:rsidRDefault="007059F9" w:rsidP="007059F9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Заведующие отделений</w:t>
            </w:r>
          </w:p>
        </w:tc>
        <w:tc>
          <w:tcPr>
            <w:tcW w:w="2296" w:type="dxa"/>
          </w:tcPr>
          <w:p w14:paraId="62203CAB" w14:textId="77777777" w:rsidR="00AF02B1" w:rsidRPr="00EE44FD" w:rsidRDefault="007059F9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ежегодно до 30.01</w:t>
            </w:r>
          </w:p>
        </w:tc>
      </w:tr>
      <w:tr w:rsidR="00AF02B1" w:rsidRPr="00EE44FD" w14:paraId="694377AB" w14:textId="77777777" w:rsidTr="00492BF5">
        <w:tc>
          <w:tcPr>
            <w:tcW w:w="668" w:type="dxa"/>
          </w:tcPr>
          <w:p w14:paraId="4D857475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719" w:type="dxa"/>
          </w:tcPr>
          <w:p w14:paraId="13D17E2E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</w:t>
            </w:r>
          </w:p>
        </w:tc>
        <w:tc>
          <w:tcPr>
            <w:tcW w:w="2232" w:type="dxa"/>
          </w:tcPr>
          <w:p w14:paraId="66E25DBC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71" w:type="dxa"/>
          </w:tcPr>
          <w:p w14:paraId="5881EFC0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0BD78A45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5D437537" w14:textId="77777777" w:rsidR="00AF02B1" w:rsidRPr="00EE44FD" w:rsidRDefault="00AF02B1" w:rsidP="00B840B7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7FF4B151" w14:textId="77777777" w:rsidR="00AF02B1" w:rsidRPr="00EE44FD" w:rsidRDefault="00B840B7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ежегодно до 30.01</w:t>
            </w:r>
          </w:p>
        </w:tc>
      </w:tr>
      <w:tr w:rsidR="00AF02B1" w:rsidRPr="00EE44FD" w14:paraId="70EB99E0" w14:textId="77777777" w:rsidTr="001B5A40">
        <w:tc>
          <w:tcPr>
            <w:tcW w:w="14786" w:type="dxa"/>
            <w:gridSpan w:val="5"/>
          </w:tcPr>
          <w:p w14:paraId="5C52D614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4FD">
              <w:rPr>
                <w:rFonts w:ascii="Times New Roman" w:hAnsi="Times New Roman" w:cs="Times New Roman"/>
                <w:b/>
              </w:rPr>
              <w:t>4. Информирование общества о мерах, принимаемых учреждением в целях противодействия коррупции</w:t>
            </w:r>
          </w:p>
        </w:tc>
      </w:tr>
      <w:tr w:rsidR="00AF02B1" w:rsidRPr="00EE44FD" w14:paraId="7065A922" w14:textId="77777777" w:rsidTr="00492BF5">
        <w:tc>
          <w:tcPr>
            <w:tcW w:w="668" w:type="dxa"/>
          </w:tcPr>
          <w:p w14:paraId="197B13B3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719" w:type="dxa"/>
          </w:tcPr>
          <w:p w14:paraId="21AF6E1B" w14:textId="77777777" w:rsidR="00AF02B1" w:rsidRPr="00EE44FD" w:rsidRDefault="00AF02B1" w:rsidP="00F93E8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Проведение мониторинга раздела «Противодействие коррупции» на официальном сайте учреждения в информационно-телекоммуникационной сети «Интернет».</w:t>
            </w:r>
          </w:p>
        </w:tc>
        <w:tc>
          <w:tcPr>
            <w:tcW w:w="2232" w:type="dxa"/>
          </w:tcPr>
          <w:p w14:paraId="621FBE80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30.07</w:t>
            </w:r>
          </w:p>
        </w:tc>
        <w:tc>
          <w:tcPr>
            <w:tcW w:w="2871" w:type="dxa"/>
          </w:tcPr>
          <w:p w14:paraId="66E033A9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422AB5E2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73DCA8BD" w14:textId="77777777" w:rsidR="00D65F75" w:rsidRPr="00EE44FD" w:rsidRDefault="00D65F75" w:rsidP="00D65F75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Секретарь руководителя Горлова А.И.</w:t>
            </w:r>
          </w:p>
          <w:p w14:paraId="734256F7" w14:textId="77777777" w:rsidR="00D65F75" w:rsidRPr="00EE44FD" w:rsidRDefault="00D65F75" w:rsidP="00AE5B58">
            <w:pPr>
              <w:jc w:val="center"/>
              <w:rPr>
                <w:rFonts w:ascii="Times New Roman" w:hAnsi="Times New Roman" w:cs="Times New Roman"/>
              </w:rPr>
            </w:pPr>
          </w:p>
          <w:p w14:paraId="530F28C2" w14:textId="77777777" w:rsidR="00AF02B1" w:rsidRPr="00EE44FD" w:rsidRDefault="00DB6D3D" w:rsidP="00DB6D3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6" w:type="dxa"/>
          </w:tcPr>
          <w:p w14:paraId="079B6B07" w14:textId="77777777" w:rsidR="00AF02B1" w:rsidRPr="00EE44FD" w:rsidRDefault="00C44819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до 05.08.</w:t>
            </w:r>
          </w:p>
        </w:tc>
      </w:tr>
      <w:tr w:rsidR="00AF02B1" w:rsidRPr="00EE44FD" w14:paraId="13237CDD" w14:textId="77777777" w:rsidTr="00492BF5">
        <w:tc>
          <w:tcPr>
            <w:tcW w:w="668" w:type="dxa"/>
          </w:tcPr>
          <w:p w14:paraId="07166308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719" w:type="dxa"/>
          </w:tcPr>
          <w:p w14:paraId="00E1F01E" w14:textId="77777777" w:rsidR="00AF02B1" w:rsidRPr="00EE44FD" w:rsidRDefault="00AF02B1" w:rsidP="00F93E8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Размещение на официальном сайте учреждения в информационно-телекоммуникационной сети «Интернет», в разделе «Противодействие коррупции», актуальной информации об антикоррупционной деятельности учреждения. </w:t>
            </w:r>
          </w:p>
        </w:tc>
        <w:tc>
          <w:tcPr>
            <w:tcW w:w="2232" w:type="dxa"/>
          </w:tcPr>
          <w:p w14:paraId="76C569F0" w14:textId="77777777" w:rsidR="00AF02B1" w:rsidRPr="00EE44FD" w:rsidRDefault="00C44819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71" w:type="dxa"/>
          </w:tcPr>
          <w:p w14:paraId="7B90709F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6F3D7593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17D77CD3" w14:textId="77777777" w:rsidR="00D65F75" w:rsidRPr="00EE44FD" w:rsidRDefault="00D65F75" w:rsidP="00D65F75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Секретарь руководителя Горлова А.И.</w:t>
            </w:r>
          </w:p>
          <w:p w14:paraId="40DC57E9" w14:textId="77777777" w:rsidR="00AF02B1" w:rsidRPr="00EE44FD" w:rsidRDefault="00AF02B1" w:rsidP="00DB6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60255464" w14:textId="77777777" w:rsidR="00AF02B1" w:rsidRPr="00EE44FD" w:rsidRDefault="00AE5B58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ежегодно до 30.01</w:t>
            </w:r>
          </w:p>
        </w:tc>
      </w:tr>
      <w:tr w:rsidR="00AF02B1" w:rsidRPr="00EE44FD" w14:paraId="69515DEF" w14:textId="77777777" w:rsidTr="00492BF5">
        <w:tc>
          <w:tcPr>
            <w:tcW w:w="668" w:type="dxa"/>
          </w:tcPr>
          <w:p w14:paraId="5379D96A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719" w:type="dxa"/>
          </w:tcPr>
          <w:p w14:paraId="04969B04" w14:textId="77777777" w:rsidR="00AF02B1" w:rsidRPr="00EE44FD" w:rsidRDefault="00AF02B1" w:rsidP="00F93E8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Опубликование на официальном сайте учреждения в </w:t>
            </w:r>
            <w:r w:rsidRPr="00EE44FD">
              <w:rPr>
                <w:rFonts w:ascii="Times New Roman" w:hAnsi="Times New Roman" w:cs="Times New Roman"/>
              </w:rPr>
              <w:lastRenderedPageBreak/>
              <w:t>информационно-телекоммуникационной сети «Интернет» текстов нормативных правовых актов Российской Федерации и Республики Алтай, локальных актов исполнительных органов государственной власти Республики Алтай, локальных актов учреждения в сфере противодействия коррупции.</w:t>
            </w:r>
          </w:p>
        </w:tc>
        <w:tc>
          <w:tcPr>
            <w:tcW w:w="2232" w:type="dxa"/>
          </w:tcPr>
          <w:p w14:paraId="20C5A453" w14:textId="77777777" w:rsidR="00AF02B1" w:rsidRPr="00EE44FD" w:rsidRDefault="00C44819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871" w:type="dxa"/>
          </w:tcPr>
          <w:p w14:paraId="23D4854F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2B0AF9BF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lastRenderedPageBreak/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307B047F" w14:textId="77777777" w:rsidR="00D65F75" w:rsidRPr="00EE44FD" w:rsidRDefault="00D65F75" w:rsidP="00D65F75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Секретарь руководителя Горлова А.И.</w:t>
            </w:r>
          </w:p>
          <w:p w14:paraId="7A684DF5" w14:textId="77777777" w:rsidR="00AF02B1" w:rsidRPr="00EE44FD" w:rsidRDefault="00AF02B1" w:rsidP="00DB6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0E839755" w14:textId="77777777" w:rsidR="00AF02B1" w:rsidRPr="00EE44FD" w:rsidRDefault="00AE5B58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lastRenderedPageBreak/>
              <w:t xml:space="preserve">Доклад главному </w:t>
            </w:r>
            <w:r w:rsidRPr="00EE44FD">
              <w:rPr>
                <w:rFonts w:ascii="Times New Roman" w:hAnsi="Times New Roman" w:cs="Times New Roman"/>
              </w:rPr>
              <w:lastRenderedPageBreak/>
              <w:t>врачу ежегодно до 30.01</w:t>
            </w:r>
          </w:p>
        </w:tc>
      </w:tr>
      <w:tr w:rsidR="00AF02B1" w:rsidRPr="00EE44FD" w14:paraId="122CCD53" w14:textId="77777777" w:rsidTr="00492BF5">
        <w:tc>
          <w:tcPr>
            <w:tcW w:w="668" w:type="dxa"/>
          </w:tcPr>
          <w:p w14:paraId="718D93A8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6719" w:type="dxa"/>
          </w:tcPr>
          <w:p w14:paraId="5F667B35" w14:textId="77777777" w:rsidR="00AF02B1" w:rsidRPr="00EE44FD" w:rsidRDefault="00AF02B1" w:rsidP="00F93E8C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ab/>
              <w:t>Размещение в помещениях, занимаемых учреждением социальной рекламы, направленной на профилактику коррупционных проявлений со стороны граждан и предупреждение коррупционного поведения работников учреждения.</w:t>
            </w:r>
          </w:p>
        </w:tc>
        <w:tc>
          <w:tcPr>
            <w:tcW w:w="2232" w:type="dxa"/>
          </w:tcPr>
          <w:p w14:paraId="79917EBC" w14:textId="77777777" w:rsidR="00AF02B1" w:rsidRPr="00EE44FD" w:rsidRDefault="00C44819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71" w:type="dxa"/>
          </w:tcPr>
          <w:p w14:paraId="5F1BEA41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4CF69F99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7526C6F0" w14:textId="77777777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6BAACAA3" w14:textId="77777777" w:rsidR="00AF02B1" w:rsidRPr="00EE44FD" w:rsidRDefault="00AE5B58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ежегодно до 30.01</w:t>
            </w:r>
          </w:p>
        </w:tc>
      </w:tr>
      <w:tr w:rsidR="00AF02B1" w:rsidRPr="00EE44FD" w14:paraId="7849B1D1" w14:textId="77777777" w:rsidTr="001A3B13">
        <w:tc>
          <w:tcPr>
            <w:tcW w:w="14786" w:type="dxa"/>
            <w:gridSpan w:val="5"/>
          </w:tcPr>
          <w:p w14:paraId="5BCD913D" w14:textId="2E116FCC" w:rsidR="00AF02B1" w:rsidRPr="00EE44FD" w:rsidRDefault="00AF02B1" w:rsidP="008D4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4FD">
              <w:rPr>
                <w:rFonts w:ascii="Times New Roman" w:hAnsi="Times New Roman" w:cs="Times New Roman"/>
                <w:b/>
              </w:rPr>
              <w:t>5</w:t>
            </w:r>
            <w:r w:rsidR="00EE44FD">
              <w:rPr>
                <w:rFonts w:ascii="Times New Roman" w:hAnsi="Times New Roman" w:cs="Times New Roman"/>
                <w:b/>
              </w:rPr>
              <w:t>.</w:t>
            </w:r>
            <w:r w:rsidRPr="00EE44FD">
              <w:rPr>
                <w:rFonts w:ascii="Times New Roman" w:hAnsi="Times New Roman" w:cs="Times New Roman"/>
                <w:b/>
              </w:rPr>
              <w:t xml:space="preserve"> Обеспечение соответствия системы внутреннего контроля и аудита учреждения требованиям антикоррупционной политики</w:t>
            </w:r>
          </w:p>
        </w:tc>
      </w:tr>
      <w:tr w:rsidR="00AE5B58" w:rsidRPr="00EE44FD" w14:paraId="6AB8EF50" w14:textId="77777777" w:rsidTr="00492BF5">
        <w:tc>
          <w:tcPr>
            <w:tcW w:w="668" w:type="dxa"/>
          </w:tcPr>
          <w:p w14:paraId="3E3784E7" w14:textId="77777777" w:rsidR="00AE5B58" w:rsidRPr="00EE44FD" w:rsidRDefault="00AE5B58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719" w:type="dxa"/>
          </w:tcPr>
          <w:p w14:paraId="72F273FF" w14:textId="77777777" w:rsidR="00AE5B58" w:rsidRPr="00EE44FD" w:rsidRDefault="00AE5B58" w:rsidP="00AE5B58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Осуществление регулярного контроля соблюдения внутренних антикоррупционных процедур и стандартов поведения.</w:t>
            </w:r>
          </w:p>
        </w:tc>
        <w:tc>
          <w:tcPr>
            <w:tcW w:w="2232" w:type="dxa"/>
          </w:tcPr>
          <w:p w14:paraId="5A58F4EC" w14:textId="77777777" w:rsidR="00AE5B58" w:rsidRPr="00EE44FD" w:rsidRDefault="00AE5B58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71" w:type="dxa"/>
          </w:tcPr>
          <w:p w14:paraId="2C557E36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66D797FC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4CC95CB1" w14:textId="77777777" w:rsidR="00AE5B58" w:rsidRPr="00EE44FD" w:rsidRDefault="00AE5B58" w:rsidP="00973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63F5E0AB" w14:textId="77777777" w:rsidR="00AE5B58" w:rsidRPr="00EE44FD" w:rsidRDefault="00AE5B58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ежегодно до 30.01</w:t>
            </w:r>
          </w:p>
        </w:tc>
      </w:tr>
      <w:tr w:rsidR="00AE5B58" w:rsidRPr="00EE44FD" w14:paraId="17D07BAC" w14:textId="77777777" w:rsidTr="00492BF5">
        <w:tc>
          <w:tcPr>
            <w:tcW w:w="668" w:type="dxa"/>
          </w:tcPr>
          <w:p w14:paraId="53C1BF2E" w14:textId="77777777" w:rsidR="00AE5B58" w:rsidRPr="00EE44FD" w:rsidRDefault="00AE5B58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719" w:type="dxa"/>
          </w:tcPr>
          <w:p w14:paraId="4AD02FDC" w14:textId="77777777" w:rsidR="00AE5B58" w:rsidRPr="00EE44FD" w:rsidRDefault="00AE5B58" w:rsidP="00F93E8C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</w:p>
        </w:tc>
        <w:tc>
          <w:tcPr>
            <w:tcW w:w="2232" w:type="dxa"/>
          </w:tcPr>
          <w:p w14:paraId="2FC8F732" w14:textId="77777777" w:rsidR="00AE5B58" w:rsidRPr="00EE44FD" w:rsidRDefault="00AE5B58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71" w:type="dxa"/>
          </w:tcPr>
          <w:p w14:paraId="1F9AE216" w14:textId="7C53CE84" w:rsidR="00AE5B58" w:rsidRPr="00EE44FD" w:rsidRDefault="007D5031" w:rsidP="00EE44FD">
            <w:pPr>
              <w:pStyle w:val="a7"/>
              <w:shd w:val="clear" w:color="auto" w:fill="FFFFFF"/>
              <w:spacing w:before="0" w:beforeAutospacing="0" w:after="360" w:afterAutospacing="0"/>
              <w:jc w:val="center"/>
            </w:pPr>
            <w:r w:rsidRPr="00EE44FD">
              <w:t>С</w:t>
            </w:r>
            <w:r w:rsidR="00D65F75" w:rsidRPr="00EE44FD">
              <w:t>отрудники</w:t>
            </w:r>
            <w:r w:rsidRPr="00EE44FD">
              <w:t xml:space="preserve"> КУРА</w:t>
            </w:r>
            <w:r w:rsidR="00D65F75" w:rsidRPr="00EE44FD">
              <w:rPr>
                <w:b/>
                <w:bCs/>
                <w:color w:val="585E6F"/>
                <w:sz w:val="28"/>
                <w:szCs w:val="28"/>
              </w:rPr>
              <w:t xml:space="preserve"> </w:t>
            </w:r>
            <w:r w:rsidR="00D65F75" w:rsidRPr="00EE44FD">
              <w:rPr>
                <w:bCs/>
                <w:sz w:val="22"/>
                <w:szCs w:val="22"/>
              </w:rPr>
              <w:t>Управление по обеспечению деятельности Министерства здравоохранения Республики Алтай и подведомственных ему учреждений»</w:t>
            </w:r>
          </w:p>
        </w:tc>
        <w:tc>
          <w:tcPr>
            <w:tcW w:w="2296" w:type="dxa"/>
          </w:tcPr>
          <w:p w14:paraId="13E01D4B" w14:textId="3D86AA1C" w:rsidR="00AE5B58" w:rsidRPr="00EE44FD" w:rsidRDefault="00EE44FD" w:rsidP="008D4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</w:p>
        </w:tc>
      </w:tr>
      <w:tr w:rsidR="00AE5B58" w:rsidRPr="00EE44FD" w14:paraId="7E316FF3" w14:textId="77777777" w:rsidTr="00492BF5">
        <w:tc>
          <w:tcPr>
            <w:tcW w:w="668" w:type="dxa"/>
          </w:tcPr>
          <w:p w14:paraId="34253C84" w14:textId="083F5B94" w:rsidR="00AE5B58" w:rsidRPr="00EE44FD" w:rsidRDefault="00AE5B58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5.3</w:t>
            </w:r>
            <w:r w:rsidR="00EE44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9" w:type="dxa"/>
          </w:tcPr>
          <w:p w14:paraId="138F754A" w14:textId="77777777" w:rsidR="00AE5B58" w:rsidRPr="00EE44FD" w:rsidRDefault="00AE5B58" w:rsidP="00F93E8C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Разработка и внедрение в организации форм комиссионного контроля экономической обоснованности расходов учреждения, в том числе при организации начисления заработной платы, поощрения и премирования сотрудников, а также в сферах с высоким коррупционным риском: закупки товаров и услуг для нужд организации, обмен деловыми подарками, представительские расходы, благотворительные пожертвования, вознаграждения внешним консультантам. </w:t>
            </w:r>
          </w:p>
        </w:tc>
        <w:tc>
          <w:tcPr>
            <w:tcW w:w="2232" w:type="dxa"/>
          </w:tcPr>
          <w:p w14:paraId="0193497D" w14:textId="77777777" w:rsidR="00AE5B58" w:rsidRPr="00EE44FD" w:rsidRDefault="00AE5B58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71" w:type="dxa"/>
          </w:tcPr>
          <w:p w14:paraId="0A76FD55" w14:textId="77777777" w:rsidR="007D5031" w:rsidRPr="00EE44FD" w:rsidRDefault="007D5031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Председатель рабочей группы</w:t>
            </w:r>
          </w:p>
          <w:p w14:paraId="11E14CD9" w14:textId="77777777" w:rsidR="00A55216" w:rsidRPr="00EE44FD" w:rsidRDefault="00A55216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экономист </w:t>
            </w:r>
          </w:p>
          <w:p w14:paraId="0B4DCAD5" w14:textId="77777777" w:rsidR="00A55216" w:rsidRPr="00EE44FD" w:rsidRDefault="007D5031" w:rsidP="007D5031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Спец</w:t>
            </w:r>
            <w:r w:rsidR="00D65F75" w:rsidRPr="00EE44FD">
              <w:rPr>
                <w:rFonts w:ascii="Times New Roman" w:hAnsi="Times New Roman" w:cs="Times New Roman"/>
              </w:rPr>
              <w:t>иалист</w:t>
            </w:r>
            <w:r w:rsidRPr="00EE44FD">
              <w:rPr>
                <w:rFonts w:ascii="Times New Roman" w:hAnsi="Times New Roman" w:cs="Times New Roman"/>
              </w:rPr>
              <w:t xml:space="preserve"> по закупкам</w:t>
            </w:r>
          </w:p>
          <w:p w14:paraId="426B0CBB" w14:textId="77777777" w:rsidR="007D5031" w:rsidRPr="00EE44FD" w:rsidRDefault="007D5031" w:rsidP="007D5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1FD43EBC" w14:textId="77777777" w:rsidR="00492BF5" w:rsidRPr="00EE44FD" w:rsidRDefault="00AE5B58" w:rsidP="00492BF5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Доклад главному врачу </w:t>
            </w:r>
          </w:p>
          <w:p w14:paraId="2C777788" w14:textId="77777777" w:rsidR="00AE5B58" w:rsidRPr="00EE44FD" w:rsidRDefault="00AE5B58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ежегодно до 30.01</w:t>
            </w:r>
          </w:p>
        </w:tc>
      </w:tr>
      <w:tr w:rsidR="00AE5B58" w:rsidRPr="00EE44FD" w14:paraId="0100028B" w14:textId="77777777" w:rsidTr="00492BF5">
        <w:tc>
          <w:tcPr>
            <w:tcW w:w="668" w:type="dxa"/>
          </w:tcPr>
          <w:p w14:paraId="49A0AB6C" w14:textId="77777777" w:rsidR="00AE5B58" w:rsidRPr="00EE44FD" w:rsidRDefault="00A55216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719" w:type="dxa"/>
          </w:tcPr>
          <w:p w14:paraId="33DD28AD" w14:textId="77777777" w:rsidR="00AE5B58" w:rsidRPr="00EE44FD" w:rsidRDefault="00AE5B58" w:rsidP="00F93E8C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Внедрение дополнительных мер по совершенствованию системы профилактики коррупционного поведения в отношении лиц, назначаемых на должности, предусматривающие выполнение организационно</w:t>
            </w:r>
            <w:r w:rsidR="00A55216" w:rsidRPr="00EE44FD">
              <w:rPr>
                <w:rFonts w:ascii="Times New Roman" w:hAnsi="Times New Roman" w:cs="Times New Roman"/>
              </w:rPr>
              <w:t xml:space="preserve">- </w:t>
            </w:r>
            <w:r w:rsidRPr="00EE44FD">
              <w:rPr>
                <w:rFonts w:ascii="Times New Roman" w:hAnsi="Times New Roman" w:cs="Times New Roman"/>
              </w:rPr>
              <w:t>распорядительных и административно-хозяйственных функций в учреждении.</w:t>
            </w:r>
          </w:p>
        </w:tc>
        <w:tc>
          <w:tcPr>
            <w:tcW w:w="2232" w:type="dxa"/>
          </w:tcPr>
          <w:p w14:paraId="466E318A" w14:textId="77777777" w:rsidR="00A55216" w:rsidRPr="00EE44FD" w:rsidRDefault="00A55216" w:rsidP="008D4BCC">
            <w:pPr>
              <w:jc w:val="center"/>
              <w:rPr>
                <w:rFonts w:ascii="Times New Roman" w:hAnsi="Times New Roman" w:cs="Times New Roman"/>
              </w:rPr>
            </w:pPr>
          </w:p>
          <w:p w14:paraId="0C6F59EC" w14:textId="77777777" w:rsidR="00AE5B58" w:rsidRPr="00EE44FD" w:rsidRDefault="00AE5B58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71" w:type="dxa"/>
          </w:tcPr>
          <w:p w14:paraId="77EE8B7D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156A3EA9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7BE86628" w14:textId="77777777" w:rsidR="00A55216" w:rsidRPr="00EE44FD" w:rsidRDefault="00D65F75" w:rsidP="00A55216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Специалист</w:t>
            </w:r>
            <w:r w:rsidR="00A55216" w:rsidRPr="00EE44FD">
              <w:rPr>
                <w:rFonts w:ascii="Times New Roman" w:hAnsi="Times New Roman" w:cs="Times New Roman"/>
              </w:rPr>
              <w:t xml:space="preserve"> по кадрам </w:t>
            </w:r>
          </w:p>
          <w:p w14:paraId="1DA419D9" w14:textId="77777777" w:rsidR="00AE5B58" w:rsidRPr="00EE44FD" w:rsidRDefault="00D65F75" w:rsidP="00A55216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Кравченко Е.Н.</w:t>
            </w:r>
          </w:p>
        </w:tc>
        <w:tc>
          <w:tcPr>
            <w:tcW w:w="2296" w:type="dxa"/>
          </w:tcPr>
          <w:p w14:paraId="3B80637D" w14:textId="77777777" w:rsidR="00492BF5" w:rsidRPr="00EE44FD" w:rsidRDefault="00A55216" w:rsidP="00492BF5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Доклад главному врачу </w:t>
            </w:r>
          </w:p>
          <w:p w14:paraId="47757B17" w14:textId="77777777" w:rsidR="00AE5B58" w:rsidRPr="00EE44FD" w:rsidRDefault="00A55216" w:rsidP="00A55216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ежегодно до 30.01</w:t>
            </w:r>
          </w:p>
        </w:tc>
      </w:tr>
      <w:tr w:rsidR="00AE5B58" w:rsidRPr="00EE44FD" w14:paraId="370B4EB2" w14:textId="77777777" w:rsidTr="00492BF5">
        <w:tc>
          <w:tcPr>
            <w:tcW w:w="668" w:type="dxa"/>
          </w:tcPr>
          <w:p w14:paraId="786E3229" w14:textId="77777777" w:rsidR="00AE5B58" w:rsidRPr="00EE44FD" w:rsidRDefault="00A55216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719" w:type="dxa"/>
          </w:tcPr>
          <w:p w14:paraId="36873A6B" w14:textId="77777777" w:rsidR="00AE5B58" w:rsidRPr="00EE44FD" w:rsidRDefault="00AE5B58" w:rsidP="00F93E8C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Обеспечение проведения анализа информации об участниках закупок для нужд организации на предмет установления их </w:t>
            </w:r>
            <w:proofErr w:type="spellStart"/>
            <w:r w:rsidRPr="00EE44FD">
              <w:rPr>
                <w:rFonts w:ascii="Times New Roman" w:hAnsi="Times New Roman" w:cs="Times New Roman"/>
              </w:rPr>
              <w:t>аффлирированных</w:t>
            </w:r>
            <w:proofErr w:type="spellEnd"/>
            <w:r w:rsidRPr="00EE44FD">
              <w:rPr>
                <w:rFonts w:ascii="Times New Roman" w:hAnsi="Times New Roman" w:cs="Times New Roman"/>
              </w:rPr>
              <w:t xml:space="preserve"> связей с конкретными работниками учреждения. Организация контроля за выполнением заключенных контрактов в сфере закупок товаров, работ, услуг для обеспечения нужд учреждения. </w:t>
            </w:r>
          </w:p>
        </w:tc>
        <w:tc>
          <w:tcPr>
            <w:tcW w:w="2232" w:type="dxa"/>
          </w:tcPr>
          <w:p w14:paraId="7CD8F30F" w14:textId="77777777" w:rsidR="00AE5B58" w:rsidRPr="00EE44FD" w:rsidRDefault="00AE5B58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71" w:type="dxa"/>
          </w:tcPr>
          <w:p w14:paraId="29F17EA3" w14:textId="77777777" w:rsidR="00AE5B58" w:rsidRPr="00EE44FD" w:rsidRDefault="007D5031" w:rsidP="00A55216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Спец</w:t>
            </w:r>
            <w:r w:rsidR="00D65F75" w:rsidRPr="00EE44FD">
              <w:rPr>
                <w:rFonts w:ascii="Times New Roman" w:hAnsi="Times New Roman" w:cs="Times New Roman"/>
              </w:rPr>
              <w:t>иалист</w:t>
            </w:r>
            <w:r w:rsidRPr="00EE44FD">
              <w:rPr>
                <w:rFonts w:ascii="Times New Roman" w:hAnsi="Times New Roman" w:cs="Times New Roman"/>
              </w:rPr>
              <w:t xml:space="preserve"> по закупкам</w:t>
            </w:r>
          </w:p>
        </w:tc>
        <w:tc>
          <w:tcPr>
            <w:tcW w:w="2296" w:type="dxa"/>
          </w:tcPr>
          <w:p w14:paraId="3093F42E" w14:textId="77777777" w:rsidR="00AE5B58" w:rsidRPr="00EE44FD" w:rsidRDefault="00F07002" w:rsidP="00F07002">
            <w:pPr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Доклад главному врачу </w:t>
            </w:r>
            <w:r w:rsidR="00A55216" w:rsidRPr="00EE44FD">
              <w:rPr>
                <w:rFonts w:ascii="Times New Roman" w:hAnsi="Times New Roman" w:cs="Times New Roman"/>
              </w:rPr>
              <w:t>ежегодно до 30.01</w:t>
            </w:r>
          </w:p>
        </w:tc>
      </w:tr>
      <w:tr w:rsidR="00A55216" w:rsidRPr="00EE44FD" w14:paraId="098EC55A" w14:textId="77777777" w:rsidTr="00492BF5">
        <w:tc>
          <w:tcPr>
            <w:tcW w:w="668" w:type="dxa"/>
          </w:tcPr>
          <w:p w14:paraId="47D6CF2A" w14:textId="77777777" w:rsidR="00A55216" w:rsidRPr="00EE44FD" w:rsidRDefault="00A55216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lastRenderedPageBreak/>
              <w:t>5.6</w:t>
            </w:r>
          </w:p>
        </w:tc>
        <w:tc>
          <w:tcPr>
            <w:tcW w:w="6719" w:type="dxa"/>
          </w:tcPr>
          <w:p w14:paraId="16D6698F" w14:textId="77777777" w:rsidR="00A55216" w:rsidRPr="00EE44FD" w:rsidRDefault="00A55216" w:rsidP="002B3591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232" w:type="dxa"/>
          </w:tcPr>
          <w:p w14:paraId="3A9C4A9F" w14:textId="77777777" w:rsidR="00A55216" w:rsidRPr="00EE44FD" w:rsidRDefault="00A55216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Ежегодно до 30.01</w:t>
            </w:r>
          </w:p>
        </w:tc>
        <w:tc>
          <w:tcPr>
            <w:tcW w:w="2871" w:type="dxa"/>
          </w:tcPr>
          <w:p w14:paraId="2E13BE3A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467591CF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06407B56" w14:textId="77777777" w:rsidR="00A55216" w:rsidRPr="00EE44FD" w:rsidRDefault="00A55216" w:rsidP="00973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72C84F15" w14:textId="77777777" w:rsidR="00A55216" w:rsidRPr="00EE44FD" w:rsidRDefault="00A55216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ежегодно до 30.01</w:t>
            </w:r>
          </w:p>
        </w:tc>
      </w:tr>
      <w:tr w:rsidR="00A55216" w:rsidRPr="00EE44FD" w14:paraId="7E3AD206" w14:textId="77777777" w:rsidTr="00492BF5">
        <w:tc>
          <w:tcPr>
            <w:tcW w:w="668" w:type="dxa"/>
          </w:tcPr>
          <w:p w14:paraId="4535D6C0" w14:textId="77777777" w:rsidR="00A55216" w:rsidRPr="00EE44FD" w:rsidRDefault="00A55216" w:rsidP="008D4BCC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6719" w:type="dxa"/>
          </w:tcPr>
          <w:p w14:paraId="3D7C6169" w14:textId="77777777" w:rsidR="00A55216" w:rsidRPr="00EE44FD" w:rsidRDefault="00A55216" w:rsidP="00F93E8C">
            <w:pPr>
              <w:tabs>
                <w:tab w:val="left" w:pos="690"/>
              </w:tabs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Подготовка и размещение отчетных материалов о проводимой работе и достигнутых результатах в сфере противодействия коррупции на официальном сайте учреждения в информационно-телекоммуникационной сети «Интернет». </w:t>
            </w:r>
          </w:p>
        </w:tc>
        <w:tc>
          <w:tcPr>
            <w:tcW w:w="2232" w:type="dxa"/>
          </w:tcPr>
          <w:p w14:paraId="67B1D4EE" w14:textId="77777777" w:rsidR="00A55216" w:rsidRPr="00EE44FD" w:rsidRDefault="00A55216" w:rsidP="00A55216">
            <w:pPr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Ежегодно до 30.01</w:t>
            </w:r>
          </w:p>
        </w:tc>
        <w:tc>
          <w:tcPr>
            <w:tcW w:w="2871" w:type="dxa"/>
          </w:tcPr>
          <w:p w14:paraId="27678AC4" w14:textId="77777777" w:rsidR="00CE5C02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Юрисконсульт </w:t>
            </w:r>
          </w:p>
          <w:p w14:paraId="4A434F81" w14:textId="77777777" w:rsidR="00CE5C02" w:rsidRPr="00EE44FD" w:rsidRDefault="00CE5C02" w:rsidP="00CE5C02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Андреева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4FD">
              <w:rPr>
                <w:rFonts w:ascii="Times New Roman" w:hAnsi="Times New Roman" w:cs="Times New Roman"/>
              </w:rPr>
              <w:t>Е.А.</w:t>
            </w:r>
          </w:p>
          <w:p w14:paraId="126201E5" w14:textId="77777777" w:rsidR="00A55216" w:rsidRPr="00EE44FD" w:rsidRDefault="00A55216" w:rsidP="009731A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96" w:type="dxa"/>
          </w:tcPr>
          <w:p w14:paraId="54EF5FCB" w14:textId="77777777" w:rsidR="00A55216" w:rsidRPr="00EE44FD" w:rsidRDefault="00A55216" w:rsidP="009731AD">
            <w:pPr>
              <w:jc w:val="center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Доклад главному врачу ежегодно до 30.01</w:t>
            </w:r>
          </w:p>
        </w:tc>
      </w:tr>
    </w:tbl>
    <w:p w14:paraId="34A4E6DF" w14:textId="77777777" w:rsidR="002C3D3A" w:rsidRDefault="002C3D3A"/>
    <w:sectPr w:rsidR="002C3D3A" w:rsidSect="00271D8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A260A"/>
    <w:multiLevelType w:val="hybridMultilevel"/>
    <w:tmpl w:val="D910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AB6"/>
    <w:rsid w:val="00081C3D"/>
    <w:rsid w:val="00205A68"/>
    <w:rsid w:val="00271D85"/>
    <w:rsid w:val="002934A8"/>
    <w:rsid w:val="002B3591"/>
    <w:rsid w:val="002C3D3A"/>
    <w:rsid w:val="002D1839"/>
    <w:rsid w:val="003247F5"/>
    <w:rsid w:val="004162AB"/>
    <w:rsid w:val="00456AB6"/>
    <w:rsid w:val="0047002F"/>
    <w:rsid w:val="00492BF5"/>
    <w:rsid w:val="0055588F"/>
    <w:rsid w:val="006D7B1E"/>
    <w:rsid w:val="007059F9"/>
    <w:rsid w:val="007D5031"/>
    <w:rsid w:val="0083794C"/>
    <w:rsid w:val="00875AE7"/>
    <w:rsid w:val="008D4BCC"/>
    <w:rsid w:val="00A4660E"/>
    <w:rsid w:val="00A55216"/>
    <w:rsid w:val="00AE5B58"/>
    <w:rsid w:val="00AF02B1"/>
    <w:rsid w:val="00B840B7"/>
    <w:rsid w:val="00C1268B"/>
    <w:rsid w:val="00C44819"/>
    <w:rsid w:val="00C5797D"/>
    <w:rsid w:val="00CE5C02"/>
    <w:rsid w:val="00D30A16"/>
    <w:rsid w:val="00D65F75"/>
    <w:rsid w:val="00D83D73"/>
    <w:rsid w:val="00DA54E9"/>
    <w:rsid w:val="00DB6D3D"/>
    <w:rsid w:val="00EE44FD"/>
    <w:rsid w:val="00F07002"/>
    <w:rsid w:val="00F517A6"/>
    <w:rsid w:val="00F83EB9"/>
    <w:rsid w:val="00F9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6BA8"/>
  <w15:docId w15:val="{2399FBC9-3D6E-4962-91E2-143AAC8A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7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34A8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2D18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18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D6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56EE-3D44-4BE9-B81F-B32E5BF1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17</cp:revision>
  <cp:lastPrinted>2024-08-26T03:24:00Z</cp:lastPrinted>
  <dcterms:created xsi:type="dcterms:W3CDTF">2021-06-24T06:00:00Z</dcterms:created>
  <dcterms:modified xsi:type="dcterms:W3CDTF">2024-08-26T07:53:00Z</dcterms:modified>
</cp:coreProperties>
</file>